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77" w:type="dxa"/>
        <w:jc w:val="center"/>
        <w:tblLook w:val="04A0" w:firstRow="1" w:lastRow="0" w:firstColumn="1" w:lastColumn="0" w:noHBand="0" w:noVBand="1"/>
      </w:tblPr>
      <w:tblGrid>
        <w:gridCol w:w="695"/>
        <w:gridCol w:w="621"/>
        <w:gridCol w:w="451"/>
        <w:gridCol w:w="3810"/>
      </w:tblGrid>
      <w:tr w:rsidR="00F95626" w:rsidRPr="00BC7E3A" w:rsidTr="00740261">
        <w:trPr>
          <w:jc w:val="center"/>
        </w:trPr>
        <w:tc>
          <w:tcPr>
            <w:tcW w:w="55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5626" w:rsidRPr="004C57F9" w:rsidRDefault="00F95626" w:rsidP="001114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C57F9">
              <w:rPr>
                <w:b/>
                <w:sz w:val="20"/>
                <w:szCs w:val="20"/>
              </w:rPr>
              <w:t>EMERGENCY PROCEDURES</w:t>
            </w:r>
          </w:p>
        </w:tc>
      </w:tr>
      <w:tr w:rsidR="00531122" w:rsidRPr="00111483" w:rsidTr="00740261">
        <w:trPr>
          <w:trHeight w:val="136"/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531122" w:rsidRPr="00111483" w:rsidRDefault="00531122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621" w:type="dxa"/>
            <w:vAlign w:val="center"/>
          </w:tcPr>
          <w:p w:rsidR="00531122" w:rsidRPr="00111483" w:rsidRDefault="00531122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:rsidR="00531122" w:rsidRPr="00111483" w:rsidRDefault="00531122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531122" w:rsidRPr="00111483" w:rsidRDefault="0053112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5626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vAlign w:val="center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Proper emergency details and procedures available and clearly displayed</w:t>
            </w:r>
          </w:p>
        </w:tc>
      </w:tr>
      <w:tr w:rsidR="00F95626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Emergency entrance open and accessible</w:t>
            </w:r>
          </w:p>
        </w:tc>
      </w:tr>
      <w:tr w:rsidR="005B2047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tcBorders>
              <w:bottom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bottom w:val="single" w:sz="12" w:space="0" w:color="auto"/>
              <w:right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First Aid Kit available and accessible</w:t>
            </w:r>
          </w:p>
        </w:tc>
      </w:tr>
      <w:tr w:rsidR="00111483" w:rsidRPr="00111483" w:rsidTr="00740261">
        <w:trPr>
          <w:jc w:val="center"/>
        </w:trPr>
        <w:tc>
          <w:tcPr>
            <w:tcW w:w="55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FOOD AND BEVERAGE</w:t>
            </w:r>
          </w:p>
        </w:tc>
      </w:tr>
      <w:tr w:rsidR="00BC7E3A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621" w:type="dxa"/>
            <w:vAlign w:val="center"/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112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Canteen clean and open</w:t>
            </w:r>
          </w:p>
        </w:tc>
      </w:tr>
      <w:tr w:rsidR="0053112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Food handling compliant</w:t>
            </w:r>
          </w:p>
        </w:tc>
      </w:tr>
      <w:tr w:rsidR="0053112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Variety of choices available</w:t>
            </w:r>
          </w:p>
        </w:tc>
      </w:tr>
      <w:tr w:rsidR="0053112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Canteen roster completed</w:t>
            </w:r>
          </w:p>
        </w:tc>
      </w:tr>
      <w:tr w:rsidR="00F3164E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3164E" w:rsidRPr="00111483" w:rsidRDefault="00F3164E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3164E" w:rsidRPr="00111483" w:rsidRDefault="00F3164E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3164E" w:rsidRPr="00111483" w:rsidRDefault="00F3164E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3164E" w:rsidRPr="00111483" w:rsidRDefault="00B57DFF" w:rsidP="00F903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Coffee options available </w:t>
            </w:r>
          </w:p>
        </w:tc>
      </w:tr>
      <w:tr w:rsidR="005B2047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tcBorders>
              <w:bottom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bottom w:val="single" w:sz="12" w:space="0" w:color="auto"/>
              <w:right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Ice purchased and available</w:t>
            </w:r>
          </w:p>
        </w:tc>
      </w:tr>
      <w:tr w:rsidR="00F95626" w:rsidRPr="00111483" w:rsidTr="00740261">
        <w:trPr>
          <w:jc w:val="center"/>
        </w:trPr>
        <w:tc>
          <w:tcPr>
            <w:tcW w:w="55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GROUND SET-UP</w:t>
            </w:r>
          </w:p>
        </w:tc>
      </w:tr>
      <w:tr w:rsidR="00BC7E3A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621" w:type="dxa"/>
            <w:vAlign w:val="center"/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3112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Lines clearly marked</w:t>
            </w:r>
          </w:p>
        </w:tc>
      </w:tr>
      <w:tr w:rsidR="0053112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Goal Posts pads </w:t>
            </w:r>
            <w:r w:rsidR="00F3164E" w:rsidRPr="00111483">
              <w:rPr>
                <w:sz w:val="20"/>
                <w:szCs w:val="20"/>
              </w:rPr>
              <w:t>placed</w:t>
            </w:r>
          </w:p>
        </w:tc>
      </w:tr>
      <w:tr w:rsidR="0053112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Field properly roped off</w:t>
            </w:r>
            <w:r w:rsidR="005B2047" w:rsidRPr="00111483">
              <w:rPr>
                <w:sz w:val="20"/>
                <w:szCs w:val="20"/>
              </w:rPr>
              <w:t xml:space="preserve"> and marked</w:t>
            </w:r>
          </w:p>
        </w:tc>
      </w:tr>
      <w:tr w:rsidR="0053112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Siren workable</w:t>
            </w:r>
          </w:p>
        </w:tc>
      </w:tr>
      <w:tr w:rsidR="0053112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95626" w:rsidRPr="00111483" w:rsidRDefault="00F95626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Stop watch working</w:t>
            </w:r>
          </w:p>
        </w:tc>
      </w:tr>
      <w:tr w:rsidR="005B2047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Scoreboard set-up</w:t>
            </w:r>
          </w:p>
        </w:tc>
      </w:tr>
      <w:tr w:rsidR="005B2047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5B2047" w:rsidRPr="00111483" w:rsidRDefault="005B2047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Stretcher set-up </w:t>
            </w:r>
            <w:r w:rsidR="004C57F9">
              <w:rPr>
                <w:sz w:val="20"/>
                <w:szCs w:val="20"/>
              </w:rPr>
              <w:t xml:space="preserve">and </w:t>
            </w:r>
            <w:r w:rsidRPr="00111483">
              <w:rPr>
                <w:sz w:val="20"/>
                <w:szCs w:val="20"/>
              </w:rPr>
              <w:t xml:space="preserve">next to </w:t>
            </w:r>
            <w:r w:rsidR="00F903FD">
              <w:rPr>
                <w:sz w:val="20"/>
                <w:szCs w:val="20"/>
              </w:rPr>
              <w:t>GM Area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Zones clearly marked (</w:t>
            </w:r>
            <w:r w:rsidR="00F903FD">
              <w:rPr>
                <w:sz w:val="20"/>
                <w:szCs w:val="20"/>
              </w:rPr>
              <w:t>where required</w:t>
            </w:r>
            <w:r w:rsidRPr="00111483">
              <w:rPr>
                <w:sz w:val="20"/>
                <w:szCs w:val="20"/>
              </w:rPr>
              <w:t>)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Footballs available and pumped up</w:t>
            </w:r>
          </w:p>
        </w:tc>
      </w:tr>
      <w:tr w:rsidR="00F3164E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F3164E" w:rsidRPr="00111483" w:rsidRDefault="00F3164E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F3164E" w:rsidRPr="00111483" w:rsidRDefault="00F3164E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F3164E" w:rsidRPr="00111483" w:rsidRDefault="00F3164E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F3164E" w:rsidRPr="00111483" w:rsidRDefault="00B57DFF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Defib</w:t>
            </w:r>
            <w:r>
              <w:rPr>
                <w:sz w:val="20"/>
                <w:szCs w:val="20"/>
              </w:rPr>
              <w:t>r</w:t>
            </w:r>
            <w:r w:rsidRPr="00111483">
              <w:rPr>
                <w:sz w:val="20"/>
                <w:szCs w:val="20"/>
              </w:rPr>
              <w:t>illator</w:t>
            </w:r>
            <w:r w:rsidR="00F3164E" w:rsidRPr="00111483">
              <w:rPr>
                <w:sz w:val="20"/>
                <w:szCs w:val="20"/>
              </w:rPr>
              <w:t xml:space="preserve"> / Oxygen available</w:t>
            </w:r>
          </w:p>
        </w:tc>
      </w:tr>
      <w:tr w:rsidR="005B2047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5B2047" w:rsidRPr="00111483" w:rsidRDefault="005B2047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Benches / Shelter available</w:t>
            </w:r>
          </w:p>
        </w:tc>
      </w:tr>
      <w:tr w:rsidR="00F3164E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</w:tcPr>
          <w:p w:rsidR="00F3164E" w:rsidRPr="00111483" w:rsidRDefault="00F3164E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tcBorders>
              <w:bottom w:val="single" w:sz="12" w:space="0" w:color="auto"/>
            </w:tcBorders>
          </w:tcPr>
          <w:p w:rsidR="00F3164E" w:rsidRPr="00111483" w:rsidRDefault="00F3164E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2" w:space="0" w:color="auto"/>
            </w:tcBorders>
          </w:tcPr>
          <w:p w:rsidR="00F3164E" w:rsidRPr="00111483" w:rsidRDefault="00F3164E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bottom w:val="single" w:sz="12" w:space="0" w:color="auto"/>
              <w:right w:val="single" w:sz="12" w:space="0" w:color="auto"/>
            </w:tcBorders>
          </w:tcPr>
          <w:p w:rsidR="00F3164E" w:rsidRPr="00111483" w:rsidRDefault="00F3164E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PA System set-up and tested </w:t>
            </w:r>
            <w:r w:rsidR="005B2047" w:rsidRPr="00111483">
              <w:rPr>
                <w:sz w:val="20"/>
                <w:szCs w:val="20"/>
              </w:rPr>
              <w:t>(music available)</w:t>
            </w:r>
          </w:p>
        </w:tc>
      </w:tr>
      <w:tr w:rsidR="00531122" w:rsidRPr="00111483" w:rsidTr="00740261">
        <w:trPr>
          <w:jc w:val="center"/>
        </w:trPr>
        <w:tc>
          <w:tcPr>
            <w:tcW w:w="55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1122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AMENITIES</w:t>
            </w:r>
          </w:p>
        </w:tc>
      </w:tr>
      <w:tr w:rsidR="00BC7E3A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621" w:type="dxa"/>
            <w:vAlign w:val="center"/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BC7E3A" w:rsidRPr="00111483" w:rsidRDefault="00BC7E3A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EF1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Toilets open and clean</w:t>
            </w:r>
            <w:r w:rsidR="00111483" w:rsidRPr="00111483">
              <w:rPr>
                <w:sz w:val="20"/>
                <w:szCs w:val="20"/>
              </w:rPr>
              <w:t xml:space="preserve"> with toilet paper available</w:t>
            </w:r>
          </w:p>
        </w:tc>
      </w:tr>
      <w:tr w:rsidR="00823EF1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Umpires change room open and clean</w:t>
            </w:r>
          </w:p>
        </w:tc>
      </w:tr>
      <w:tr w:rsidR="00823EF1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tcBorders>
              <w:bottom w:val="single" w:sz="12" w:space="0" w:color="auto"/>
            </w:tcBorders>
            <w:vAlign w:val="center"/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bottom w:val="single" w:sz="12" w:space="0" w:color="auto"/>
              <w:right w:val="single" w:sz="12" w:space="0" w:color="auto"/>
            </w:tcBorders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Change rooms open and clean</w:t>
            </w:r>
          </w:p>
        </w:tc>
      </w:tr>
      <w:tr w:rsidR="00823EF1" w:rsidRPr="00111483" w:rsidTr="00740261">
        <w:trPr>
          <w:jc w:val="center"/>
        </w:trPr>
        <w:tc>
          <w:tcPr>
            <w:tcW w:w="55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3EF1" w:rsidRPr="00111483" w:rsidRDefault="00823EF1" w:rsidP="001114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INSURANCE</w:t>
            </w:r>
          </w:p>
        </w:tc>
      </w:tr>
      <w:tr w:rsidR="00823EF1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621" w:type="dxa"/>
            <w:vAlign w:val="center"/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823EF1" w:rsidRPr="00111483" w:rsidRDefault="00823EF1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7E80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AB7E80" w:rsidRPr="00111483" w:rsidRDefault="00AB7E80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AB7E80" w:rsidRPr="00111483" w:rsidRDefault="00AB7E80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AB7E80" w:rsidRPr="00111483" w:rsidRDefault="00AB7E80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AB7E80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Inspect surface and remove any hazards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tcBorders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bottom w:val="single" w:sz="12" w:space="0" w:color="auto"/>
              <w:right w:val="single" w:sz="12" w:space="0" w:color="auto"/>
            </w:tcBorders>
          </w:tcPr>
          <w:p w:rsidR="00111483" w:rsidRPr="00111483" w:rsidRDefault="00111483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JLT Checklist completed </w:t>
            </w:r>
          </w:p>
        </w:tc>
      </w:tr>
      <w:tr w:rsidR="00111483" w:rsidRPr="00111483" w:rsidTr="00740261">
        <w:trPr>
          <w:jc w:val="center"/>
        </w:trPr>
        <w:tc>
          <w:tcPr>
            <w:tcW w:w="55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1483" w:rsidRPr="00111483" w:rsidRDefault="00B57DFF" w:rsidP="001114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UMPIRES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62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Club umpires appointed and appropriately attired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Boundary umpires appointed and appropriately attired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Goal umpires appointed and appropriately attired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tcBorders>
              <w:bottom w:val="single" w:sz="12" w:space="0" w:color="auto"/>
            </w:tcBorders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2" w:space="0" w:color="auto"/>
            </w:tcBorders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bottom w:val="single" w:sz="12" w:space="0" w:color="auto"/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Goal umpire flags available</w:t>
            </w:r>
          </w:p>
        </w:tc>
      </w:tr>
      <w:tr w:rsidR="00111483" w:rsidRPr="00111483" w:rsidTr="00740261">
        <w:trPr>
          <w:jc w:val="center"/>
        </w:trPr>
        <w:tc>
          <w:tcPr>
            <w:tcW w:w="5577" w:type="dxa"/>
            <w:gridSpan w:val="4"/>
            <w:tcBorders>
              <w:top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11483" w:rsidRPr="00111483" w:rsidTr="00725423">
        <w:trPr>
          <w:trHeight w:val="80"/>
          <w:jc w:val="center"/>
        </w:trPr>
        <w:tc>
          <w:tcPr>
            <w:tcW w:w="695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10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7DF" w:rsidRPr="00111483" w:rsidTr="00725423">
        <w:trPr>
          <w:jc w:val="center"/>
        </w:trPr>
        <w:tc>
          <w:tcPr>
            <w:tcW w:w="5577" w:type="dxa"/>
            <w:gridSpan w:val="4"/>
            <w:tcBorders>
              <w:bottom w:val="single" w:sz="12" w:space="0" w:color="auto"/>
            </w:tcBorders>
          </w:tcPr>
          <w:p w:rsidR="002A77DF" w:rsidRPr="00111483" w:rsidRDefault="002A77DF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0261" w:rsidRPr="00111483" w:rsidTr="00725423">
        <w:trPr>
          <w:jc w:val="center"/>
        </w:trPr>
        <w:tc>
          <w:tcPr>
            <w:tcW w:w="55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0261" w:rsidRPr="00740261" w:rsidRDefault="00740261" w:rsidP="002A77D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40261">
              <w:rPr>
                <w:b/>
                <w:sz w:val="20"/>
                <w:szCs w:val="20"/>
              </w:rPr>
              <w:t>MATCH OFFICIALS</w:t>
            </w:r>
          </w:p>
        </w:tc>
      </w:tr>
      <w:tr w:rsidR="002A77DF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2A77DF" w:rsidRPr="00111483" w:rsidRDefault="002A77DF" w:rsidP="002A77DF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621" w:type="dxa"/>
            <w:vAlign w:val="center"/>
          </w:tcPr>
          <w:p w:rsidR="002A77DF" w:rsidRPr="00111483" w:rsidRDefault="002A77DF" w:rsidP="002A77DF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:rsidR="002A77DF" w:rsidRPr="00111483" w:rsidRDefault="002A77DF" w:rsidP="002A77DF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A77DF" w:rsidRPr="00111483" w:rsidRDefault="002A77DF" w:rsidP="002A77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77DF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2A77DF" w:rsidRPr="00111483" w:rsidRDefault="002A77DF" w:rsidP="002A77DF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2A77DF" w:rsidRPr="00111483" w:rsidRDefault="002A77DF" w:rsidP="002A77DF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2A77DF" w:rsidRPr="00111483" w:rsidRDefault="002A77DF" w:rsidP="002A77DF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A77DF" w:rsidRPr="00111483" w:rsidRDefault="002A77DF" w:rsidP="002A77DF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Time Keeper appointed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Ground Manager appointed and appropriately attired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ERC appointed and appropriately attired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Sports Trainers appointed</w:t>
            </w:r>
          </w:p>
        </w:tc>
      </w:tr>
      <w:tr w:rsidR="002A77DF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2A77DF" w:rsidRPr="00111483" w:rsidRDefault="002A77DF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2A77DF" w:rsidRPr="00111483" w:rsidRDefault="002A77DF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2A77DF" w:rsidRPr="00111483" w:rsidRDefault="002A77DF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A77DF" w:rsidRPr="00111483" w:rsidRDefault="002A77DF" w:rsidP="002A77DF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Umpire escort appointed and appropriately attired</w:t>
            </w:r>
          </w:p>
        </w:tc>
      </w:tr>
      <w:tr w:rsidR="00111483" w:rsidRPr="00111483" w:rsidTr="00740261">
        <w:trPr>
          <w:trHeight w:val="80"/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tcBorders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bottom w:val="single" w:sz="12" w:space="0" w:color="auto"/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Other:</w:t>
            </w:r>
          </w:p>
        </w:tc>
      </w:tr>
      <w:tr w:rsidR="00111483" w:rsidRPr="00111483" w:rsidTr="00740261">
        <w:trPr>
          <w:jc w:val="center"/>
        </w:trPr>
        <w:tc>
          <w:tcPr>
            <w:tcW w:w="55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FOOTYWEB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62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Results entered online/ phone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Team sheets correctly filled in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72542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 xml:space="preserve">Team sheets submitted to umpires 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tcBorders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bottom w:val="single" w:sz="12" w:space="0" w:color="auto"/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Team sheet submitted to opposition club</w:t>
            </w:r>
          </w:p>
        </w:tc>
      </w:tr>
      <w:tr w:rsidR="00111483" w:rsidRPr="00111483" w:rsidTr="00740261">
        <w:trPr>
          <w:jc w:val="center"/>
        </w:trPr>
        <w:tc>
          <w:tcPr>
            <w:tcW w:w="55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OFF FIELD ADMINISTRATION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62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 Smoking Signs clearly displayed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tcBorders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bottom w:val="single" w:sz="12" w:space="0" w:color="auto"/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Contact list of key personnel on the day</w:t>
            </w:r>
          </w:p>
        </w:tc>
      </w:tr>
      <w:tr w:rsidR="00111483" w:rsidRPr="00111483" w:rsidTr="00740261">
        <w:trPr>
          <w:jc w:val="center"/>
        </w:trPr>
        <w:tc>
          <w:tcPr>
            <w:tcW w:w="55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1483">
              <w:rPr>
                <w:b/>
                <w:sz w:val="20"/>
                <w:szCs w:val="20"/>
              </w:rPr>
              <w:t>MISCELLANEOUS</w:t>
            </w: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Yes</w:t>
            </w:r>
          </w:p>
        </w:tc>
        <w:tc>
          <w:tcPr>
            <w:tcW w:w="62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N/A</w:t>
            </w:r>
          </w:p>
        </w:tc>
        <w:tc>
          <w:tcPr>
            <w:tcW w:w="451" w:type="dxa"/>
            <w:vAlign w:val="center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t>No</w:t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1483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111483" w:rsidRPr="00111483" w:rsidRDefault="00111483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018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80182" w:rsidRPr="00111483" w:rsidRDefault="0028018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018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80182" w:rsidRPr="00111483" w:rsidRDefault="0028018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018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80182" w:rsidRPr="00111483" w:rsidRDefault="0028018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018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80182" w:rsidRPr="00111483" w:rsidRDefault="0028018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018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80182" w:rsidRPr="00111483" w:rsidRDefault="0028018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018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80182" w:rsidRPr="00111483" w:rsidRDefault="0028018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018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80182" w:rsidRPr="00111483" w:rsidRDefault="0028018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018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80182" w:rsidRPr="00111483" w:rsidRDefault="0028018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0182" w:rsidRPr="00111483" w:rsidTr="00740261">
        <w:trPr>
          <w:jc w:val="center"/>
        </w:trPr>
        <w:tc>
          <w:tcPr>
            <w:tcW w:w="695" w:type="dxa"/>
            <w:tcBorders>
              <w:left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right w:val="single" w:sz="12" w:space="0" w:color="auto"/>
            </w:tcBorders>
          </w:tcPr>
          <w:p w:rsidR="00280182" w:rsidRPr="00111483" w:rsidRDefault="0028018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80182" w:rsidRPr="00111483" w:rsidTr="00740261">
        <w:trPr>
          <w:trHeight w:val="348"/>
          <w:jc w:val="center"/>
        </w:trPr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621" w:type="dxa"/>
            <w:tcBorders>
              <w:bottom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451" w:type="dxa"/>
            <w:tcBorders>
              <w:bottom w:val="single" w:sz="12" w:space="0" w:color="auto"/>
            </w:tcBorders>
          </w:tcPr>
          <w:p w:rsidR="00280182" w:rsidRPr="00111483" w:rsidRDefault="00280182" w:rsidP="00F903FD">
            <w:pPr>
              <w:spacing w:after="0" w:line="240" w:lineRule="auto"/>
              <w:rPr>
                <w:sz w:val="20"/>
                <w:szCs w:val="20"/>
              </w:rPr>
            </w:pPr>
            <w:r w:rsidRPr="00111483">
              <w:rPr>
                <w:sz w:val="20"/>
                <w:szCs w:val="20"/>
              </w:rPr>
              <w:sym w:font="Symbol" w:char="F0F0"/>
            </w:r>
          </w:p>
        </w:tc>
        <w:tc>
          <w:tcPr>
            <w:tcW w:w="3810" w:type="dxa"/>
            <w:tcBorders>
              <w:bottom w:val="single" w:sz="12" w:space="0" w:color="auto"/>
              <w:right w:val="single" w:sz="12" w:space="0" w:color="auto"/>
            </w:tcBorders>
          </w:tcPr>
          <w:p w:rsidR="00280182" w:rsidRPr="00111483" w:rsidRDefault="00280182" w:rsidP="00111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717FD" w:rsidRPr="00111483" w:rsidRDefault="005717FD" w:rsidP="00F903FD">
      <w:pPr>
        <w:rPr>
          <w:sz w:val="20"/>
          <w:szCs w:val="20"/>
        </w:rPr>
      </w:pPr>
    </w:p>
    <w:sectPr w:rsidR="005717FD" w:rsidRPr="00111483" w:rsidSect="00BC7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2F4" w:rsidRDefault="00C702F4" w:rsidP="00AB7E80">
      <w:pPr>
        <w:spacing w:after="0" w:line="240" w:lineRule="auto"/>
      </w:pPr>
      <w:r>
        <w:separator/>
      </w:r>
    </w:p>
  </w:endnote>
  <w:endnote w:type="continuationSeparator" w:id="0">
    <w:p w:rsidR="00C702F4" w:rsidRDefault="00C702F4" w:rsidP="00AB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6A" w:rsidRDefault="00D544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261" w:rsidRPr="00823EF1" w:rsidRDefault="00740261" w:rsidP="00823EF1">
    <w:pPr>
      <w:jc w:val="center"/>
      <w:rPr>
        <w:i/>
        <w:sz w:val="24"/>
        <w:szCs w:val="24"/>
      </w:rPr>
    </w:pPr>
    <w:bookmarkStart w:id="0" w:name="_GoBack"/>
    <w:bookmarkEnd w:id="0"/>
    <w:r w:rsidRPr="00823EF1">
      <w:rPr>
        <w:i/>
        <w:sz w:val="24"/>
        <w:szCs w:val="24"/>
      </w:rPr>
      <w:t>The key to a good match day is to have the appropriate number of helpers...</w:t>
    </w:r>
  </w:p>
  <w:p w:rsidR="00740261" w:rsidRPr="00823EF1" w:rsidRDefault="00740261" w:rsidP="00823EF1">
    <w:pPr>
      <w:jc w:val="center"/>
      <w:rPr>
        <w:b/>
        <w:i/>
        <w:sz w:val="24"/>
        <w:szCs w:val="24"/>
      </w:rPr>
    </w:pPr>
    <w:r w:rsidRPr="00823EF1">
      <w:rPr>
        <w:b/>
        <w:i/>
        <w:sz w:val="24"/>
        <w:szCs w:val="24"/>
      </w:rPr>
      <w:t>MANY HANDS MAKE LIGHT WORK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6A" w:rsidRDefault="00D54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2F4" w:rsidRDefault="00C702F4" w:rsidP="00AB7E80">
      <w:pPr>
        <w:spacing w:after="0" w:line="240" w:lineRule="auto"/>
      </w:pPr>
      <w:r>
        <w:separator/>
      </w:r>
    </w:p>
  </w:footnote>
  <w:footnote w:type="continuationSeparator" w:id="0">
    <w:p w:rsidR="00C702F4" w:rsidRDefault="00C702F4" w:rsidP="00AB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6A" w:rsidRDefault="00D544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261" w:rsidRDefault="00C702F4">
    <w:pPr>
      <w:pStyle w:val="Header"/>
    </w:pPr>
    <w:r>
      <w:rPr>
        <w:noProof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.4pt;margin-top:23.05pt;width:520.6pt;height:36.75pt;z-index:251657728;mso-width-relative:margin;mso-height-relative:margin" fillcolor="#c6d9f1" strokecolor="#c6d9f1">
          <v:textbox style="mso-next-textbox:#_x0000_s2052">
            <w:txbxContent>
              <w:p w:rsidR="00740261" w:rsidRDefault="00740261" w:rsidP="00D5446A">
                <w:r>
                  <w:t>AFL Sydney Juniors would like to assist clubs in creating “best practice” on game day. The below is a basic guide to assist.</w:t>
                </w:r>
              </w:p>
              <w:p w:rsidR="00740261" w:rsidRDefault="00740261" w:rsidP="00823EF1"/>
            </w:txbxContent>
          </v:textbox>
        </v:shape>
      </w:pict>
    </w:r>
    <w:r>
      <w:rPr>
        <w:noProof/>
        <w:lang w:eastAsia="en-AU"/>
      </w:rPr>
      <w:pict>
        <v:shape id="_x0000_s2049" type="#_x0000_t202" style="position:absolute;margin-left:7.4pt;margin-top:-16.65pt;width:521pt;height:39.7pt;z-index:251656704;mso-width-relative:margin;mso-height-relative:margin" fillcolor="#1f497d" strokecolor="#1f497d">
          <v:textbox style="mso-next-textbox:#_x0000_s2049">
            <w:txbxContent>
              <w:p w:rsidR="00740261" w:rsidRPr="00B70AC2" w:rsidRDefault="00740261" w:rsidP="00AB7E80">
                <w:pPr>
                  <w:jc w:val="center"/>
                  <w:rPr>
                    <w:b/>
                    <w:color w:val="FFFFFF"/>
                    <w:sz w:val="44"/>
                    <w:szCs w:val="44"/>
                  </w:rPr>
                </w:pPr>
                <w:r>
                  <w:rPr>
                    <w:b/>
                    <w:color w:val="FFFFFF"/>
                    <w:sz w:val="44"/>
                    <w:szCs w:val="44"/>
                  </w:rPr>
                  <w:t>AFL Sydney Juniors Game Day Checklist</w:t>
                </w:r>
              </w:p>
              <w:p w:rsidR="00740261" w:rsidRDefault="00740261"/>
            </w:txbxContent>
          </v:textbox>
        </v:shape>
      </w:pict>
    </w:r>
  </w:p>
  <w:p w:rsidR="00740261" w:rsidRDefault="00740261">
    <w:pPr>
      <w:pStyle w:val="Header"/>
    </w:pPr>
  </w:p>
  <w:p w:rsidR="00740261" w:rsidRDefault="007402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46A" w:rsidRDefault="00D544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92A17"/>
    <w:multiLevelType w:val="hybridMultilevel"/>
    <w:tmpl w:val="FCFCE6F2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5F5E"/>
    <w:multiLevelType w:val="hybridMultilevel"/>
    <w:tmpl w:val="D81C5DE0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D5D53"/>
    <w:multiLevelType w:val="hybridMultilevel"/>
    <w:tmpl w:val="21BA4FE2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1558C"/>
    <w:multiLevelType w:val="hybridMultilevel"/>
    <w:tmpl w:val="6CD6D1B2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E3BF3"/>
    <w:multiLevelType w:val="hybridMultilevel"/>
    <w:tmpl w:val="27DEE25C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415DC"/>
    <w:multiLevelType w:val="hybridMultilevel"/>
    <w:tmpl w:val="7A9AD170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4DC2"/>
    <w:multiLevelType w:val="hybridMultilevel"/>
    <w:tmpl w:val="C24A15C0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C2C0F"/>
    <w:multiLevelType w:val="hybridMultilevel"/>
    <w:tmpl w:val="D700B81A"/>
    <w:lvl w:ilvl="0" w:tplc="5126A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626"/>
    <w:rsid w:val="00050AB9"/>
    <w:rsid w:val="00111483"/>
    <w:rsid w:val="00280182"/>
    <w:rsid w:val="002A77DF"/>
    <w:rsid w:val="002E5F41"/>
    <w:rsid w:val="004C57F9"/>
    <w:rsid w:val="004D6EEF"/>
    <w:rsid w:val="00531122"/>
    <w:rsid w:val="005717FD"/>
    <w:rsid w:val="005B2047"/>
    <w:rsid w:val="00725423"/>
    <w:rsid w:val="0073445F"/>
    <w:rsid w:val="00740261"/>
    <w:rsid w:val="007D49EE"/>
    <w:rsid w:val="00817737"/>
    <w:rsid w:val="008201B9"/>
    <w:rsid w:val="00823EF1"/>
    <w:rsid w:val="00AB7E80"/>
    <w:rsid w:val="00B57DFF"/>
    <w:rsid w:val="00B618F8"/>
    <w:rsid w:val="00B951AF"/>
    <w:rsid w:val="00BC7E3A"/>
    <w:rsid w:val="00C702F4"/>
    <w:rsid w:val="00C821C4"/>
    <w:rsid w:val="00D5446A"/>
    <w:rsid w:val="00F3164E"/>
    <w:rsid w:val="00F903FD"/>
    <w:rsid w:val="00F95626"/>
    <w:rsid w:val="00F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7310D953-6546-44D1-9795-6A1CF0E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7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95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E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E8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B7E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E8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E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1AEE0-1440-4DC9-A2C9-E960A158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Football League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Taleah Neowhouse</dc:creator>
  <cp:lastModifiedBy>Carl Fletcher</cp:lastModifiedBy>
  <cp:revision>3</cp:revision>
  <cp:lastPrinted>2015-04-13T01:27:00Z</cp:lastPrinted>
  <dcterms:created xsi:type="dcterms:W3CDTF">2017-05-25T23:51:00Z</dcterms:created>
  <dcterms:modified xsi:type="dcterms:W3CDTF">2017-05-26T01:42:00Z</dcterms:modified>
</cp:coreProperties>
</file>